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E9" w:rsidRPr="001A4624" w:rsidRDefault="00C034E9" w:rsidP="00C03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заданий и выставление оценок</w:t>
      </w:r>
    </w:p>
    <w:p w:rsidR="00C034E9" w:rsidRDefault="00C034E9" w:rsidP="00C03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преподавателя с отправленными студентами на проверку письменными ответами предполагает проверку предоставленных документов на соответствие поставленным в заданиях вопросам, оценивается охват проблемы, раскрытие поставленного вопроса, умение выделять важные моменты, работа с текстами учебников и дополнительной литературы, качество усвоения ране изученного материала. </w:t>
      </w:r>
    </w:p>
    <w:p w:rsidR="00C034E9" w:rsidRDefault="00C034E9" w:rsidP="00C03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оценить присланную работу, следует открыть ресурс для отправки письменных работ. Это можно сделать двумя способами:</w:t>
      </w:r>
      <w:r>
        <w:rPr>
          <w:rFonts w:ascii="Times New Roman" w:hAnsi="Times New Roman" w:cs="Times New Roman"/>
          <w:sz w:val="28"/>
          <w:szCs w:val="28"/>
        </w:rPr>
        <w:br/>
        <w:t>1.  Выбрать ресурс «Задания» в информационном блоке «Элементы курса» в левом верхнем углу страницы курса,</w:t>
      </w:r>
    </w:p>
    <w:p w:rsidR="00C034E9" w:rsidRDefault="00C034E9" w:rsidP="00C034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8855" cy="1202055"/>
            <wp:effectExtent l="19050" t="0" r="0" b="0"/>
            <wp:docPr id="2" name="Рисунок 1" descr="E:\wvet\Desktop\Инструкция_фильтры\Элементы курса_зад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vet\Desktop\Инструкция_фильтры\Элементы курса_зад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20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4E9" w:rsidRDefault="00C034E9" w:rsidP="00C03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 вновь открывшейся странице следует выбрать интересующий вид задания и перейти к ответам.</w:t>
      </w:r>
    </w:p>
    <w:p w:rsidR="00C034E9" w:rsidRDefault="00C034E9" w:rsidP="00C034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8483" cy="1525393"/>
            <wp:effectExtent l="19050" t="0" r="2117" b="0"/>
            <wp:docPr id="6" name="Рисунок 5" descr="E:\wvet\Desktop\Инструкция_фильтры\Элементы курса_задание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wvet\Desktop\Инструкция_фильтры\Элементы курса_задание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483" cy="1525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4E9" w:rsidRDefault="00C034E9" w:rsidP="00C034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8550" cy="1493023"/>
            <wp:effectExtent l="19050" t="0" r="6350" b="0"/>
            <wp:docPr id="10" name="Рисунок 3" descr="E:\wvet\Desktop\Инструкция_фильтры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vet\Desktop\Инструкция_фильтры\Screenshot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702" cy="1497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4E9" w:rsidRDefault="00C034E9" w:rsidP="00C03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Найти ресурс отправки определенного вида письменной работы непосредственно в материалах курса. По умолчанию письменные работы преподавателям предлагается размещать в разделе «Аттестационные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материалы», если иной порядок размещения не был утвержден в рабочей программе дисциплины данного курса.</w:t>
      </w:r>
    </w:p>
    <w:p w:rsidR="00C034E9" w:rsidRDefault="00C034E9" w:rsidP="00C03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2616200"/>
            <wp:effectExtent l="19050" t="0" r="0" b="0"/>
            <wp:docPr id="11" name="Рисунок 7" descr="E:\wvet\Desktop\Инструкция_фильтры\Screensho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wvet\Desktop\Инструкция_фильтры\Screenshot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774" cy="262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4E9" w:rsidRDefault="00C034E9" w:rsidP="00C034E9">
      <w:pPr>
        <w:rPr>
          <w:rFonts w:ascii="Times New Roman" w:hAnsi="Times New Roman" w:cs="Times New Roman"/>
          <w:sz w:val="28"/>
          <w:szCs w:val="28"/>
        </w:rPr>
      </w:pPr>
      <w:r w:rsidRPr="003F28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3084" cy="1451818"/>
            <wp:effectExtent l="19050" t="0" r="8466" b="0"/>
            <wp:docPr id="12" name="Рисунок 3" descr="E:\wvet\Desktop\Инструкция_фильтры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vet\Desktop\Инструкция_фильтры\Screenshot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873" cy="145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4E9" w:rsidRDefault="00C034E9" w:rsidP="00C034E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4E9" w:rsidRDefault="00C034E9" w:rsidP="00C03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проверить работу, следует нажать на графическое изображение карандаша в столбце «Оценка». Откроется страница для оценки работы конкретного студента. На странице представлена информация о студенте-авторе данной работы, дате отправки работы, а также непосредственно файл с ответом студента. Открыть и просмотреть работу,</w:t>
      </w:r>
    </w:p>
    <w:p w:rsidR="00C034E9" w:rsidRDefault="00C034E9" w:rsidP="00C03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4417" cy="2538618"/>
            <wp:effectExtent l="19050" t="0" r="0" b="0"/>
            <wp:docPr id="13" name="Рисунок 11" descr="E:\wvet\Desktop\Инструкция_фильтры\Screenshot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wvet\Desktop\Инструкция_фильтры\Screenshot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386" cy="254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4E9" w:rsidRDefault="00C034E9" w:rsidP="00C034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присланную на проверку, можно, кликнув на название файла левой  кнопкой мыши.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Далее, в зависимости от настроек браузера, файл автоматически откроется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загрузится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компьютер и далее будет доступен для открытия с компьютера. </w:t>
      </w:r>
    </w:p>
    <w:p w:rsidR="00C034E9" w:rsidRDefault="00C034E9" w:rsidP="00C03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какой-либо причине предоставленный студентом ответ не может быть оценен положительно, преподаватель должен указать проблему в комментарии к ответу (например, выполнен не тот вариант, ответ предоставлен частично, работа является плагиатом работы другого студента), чтобы студент мог исправить свой ответ и предоставить на проверку повторно. При создании комментария автоматически выставляется дата его написания, а также автор. Комментарии к работам студентов доступны для просмотра преподавателю, студенту, к работе которого оставлен комментарий, а также администраторам СДО.</w:t>
      </w:r>
    </w:p>
    <w:p w:rsidR="00C034E9" w:rsidRDefault="00C034E9" w:rsidP="00C034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ответ, предоставленный студентом, соответствует поставленному заданию, преподаватель выставляет оценку за данную работу. Оценка вписывается вручную в графе «Оценка». Поле «Отзыв в виде комментария» предназначено для отзыва по оцениваемой работе, здесь можно указать причину выставления той или иной оценки, отметить качество</w:t>
      </w:r>
      <w:r>
        <w:rPr>
          <w:rFonts w:ascii="Times New Roman" w:hAnsi="Times New Roman" w:cs="Times New Roman"/>
          <w:sz w:val="28"/>
          <w:szCs w:val="28"/>
        </w:rPr>
        <w:br/>
      </w:r>
      <w:r w:rsidRPr="00F86C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0419" cy="4572000"/>
            <wp:effectExtent l="19050" t="0" r="9281" b="0"/>
            <wp:docPr id="14" name="Рисунок 2" descr="E:\wvet\Desktop\Инструкция_фильтры\Screenshot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vet\Desktop\Инструкция_фильтры\Screenshot_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959" cy="457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F9A" w:rsidRPr="00C034E9" w:rsidRDefault="00C034E9" w:rsidP="00C03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работы студента. Для сохранения внесённых изменений следует нажать кнопку «Сохранить» внизу страницы. Если непроверенных работ более, чес одна, то справа от кнопки «Сохранить» отображается кнопка «Сохранить и показать следующее». При нажатии на неё сохраняются внесённые изменения касательно проверенной работы, далее открывается страница со следующей непроверенной работой.</w:t>
      </w:r>
    </w:p>
    <w:sectPr w:rsidR="005A0F9A" w:rsidRPr="00C034E9" w:rsidSect="005A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34E9"/>
    <w:rsid w:val="000D07AE"/>
    <w:rsid w:val="000F6711"/>
    <w:rsid w:val="00283AA1"/>
    <w:rsid w:val="00290B34"/>
    <w:rsid w:val="00332F5D"/>
    <w:rsid w:val="004B5F7E"/>
    <w:rsid w:val="00594C38"/>
    <w:rsid w:val="005A0F9A"/>
    <w:rsid w:val="005D2E3F"/>
    <w:rsid w:val="00730F9F"/>
    <w:rsid w:val="00786171"/>
    <w:rsid w:val="007A08A8"/>
    <w:rsid w:val="009964F6"/>
    <w:rsid w:val="009B4EC7"/>
    <w:rsid w:val="009B5D62"/>
    <w:rsid w:val="00A40576"/>
    <w:rsid w:val="00A46394"/>
    <w:rsid w:val="00A934F7"/>
    <w:rsid w:val="00B175C0"/>
    <w:rsid w:val="00BA33EB"/>
    <w:rsid w:val="00BB6899"/>
    <w:rsid w:val="00C034E9"/>
    <w:rsid w:val="00DA12CB"/>
    <w:rsid w:val="00DA668A"/>
    <w:rsid w:val="00DA7CD5"/>
    <w:rsid w:val="00E85EF4"/>
    <w:rsid w:val="00F07ADB"/>
    <w:rsid w:val="00F71BE3"/>
    <w:rsid w:val="00FE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wvet</dc:creator>
  <cp:lastModifiedBy>wvet</cp:lastModifiedBy>
  <cp:revision>2</cp:revision>
  <dcterms:created xsi:type="dcterms:W3CDTF">2017-07-14T09:33:00Z</dcterms:created>
  <dcterms:modified xsi:type="dcterms:W3CDTF">2017-07-14T09:33:00Z</dcterms:modified>
</cp:coreProperties>
</file>